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8A" w:rsidRDefault="00B3548A" w:rsidP="00B3548A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B3548A" w:rsidRPr="00126000" w:rsidRDefault="00B3548A" w:rsidP="00B3548A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B3548A" w:rsidRPr="00BA3236" w:rsidRDefault="00B3548A" w:rsidP="00B3548A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p w:rsidR="00B3548A" w:rsidRPr="00BA3236" w:rsidRDefault="00210DEB" w:rsidP="00B3548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52"/>
          <w:szCs w:val="52"/>
        </w:rPr>
        <w:t>Муниципальное казенное учреждение</w:t>
      </w:r>
      <w:r w:rsidR="00B3548A" w:rsidRPr="00BA3236">
        <w:rPr>
          <w:rFonts w:ascii="Times New Roman" w:hAnsi="Times New Roman" w:cs="Times New Roman"/>
          <w:b/>
          <w:sz w:val="52"/>
          <w:szCs w:val="52"/>
        </w:rPr>
        <w:t xml:space="preserve"> культуры</w:t>
      </w:r>
    </w:p>
    <w:p w:rsidR="00210DEB" w:rsidRDefault="00B3548A" w:rsidP="00B3548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>
        <w:rPr>
          <w:rFonts w:ascii="Times New Roman" w:hAnsi="Times New Roman" w:cs="Times New Roman"/>
          <w:b/>
          <w:sz w:val="52"/>
          <w:szCs w:val="52"/>
        </w:rPr>
        <w:t>Павловский КДЦ</w:t>
      </w:r>
      <w:r w:rsidR="00210DEB">
        <w:rPr>
          <w:rFonts w:ascii="Times New Roman" w:hAnsi="Times New Roman" w:cs="Times New Roman"/>
          <w:b/>
          <w:sz w:val="52"/>
          <w:szCs w:val="52"/>
        </w:rPr>
        <w:t>»</w:t>
      </w:r>
    </w:p>
    <w:p w:rsidR="00210DEB" w:rsidRPr="00BA3236" w:rsidRDefault="00210DEB" w:rsidP="00210DE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B3548A" w:rsidRPr="00BA3236" w:rsidRDefault="00210DEB" w:rsidP="00B3548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52"/>
          <w:szCs w:val="52"/>
        </w:rPr>
        <w:t>Мироновского</w:t>
      </w:r>
      <w:proofErr w:type="spellEnd"/>
      <w:r w:rsidR="00B3548A">
        <w:rPr>
          <w:rFonts w:ascii="Times New Roman" w:hAnsi="Times New Roman" w:cs="Times New Roman"/>
          <w:b/>
          <w:sz w:val="52"/>
          <w:szCs w:val="52"/>
        </w:rPr>
        <w:t xml:space="preserve"> СК</w:t>
      </w:r>
    </w:p>
    <w:p w:rsidR="00B3548A" w:rsidRPr="00BA3236" w:rsidRDefault="00B3548A" w:rsidP="00B3548A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>
        <w:rPr>
          <w:rFonts w:ascii="Times New Roman" w:hAnsi="Times New Roman" w:cs="Times New Roman"/>
          <w:b/>
          <w:sz w:val="52"/>
          <w:szCs w:val="52"/>
          <w:lang w:val="en-US"/>
        </w:rPr>
        <w:t>I</w:t>
      </w:r>
      <w:r>
        <w:rPr>
          <w:rFonts w:ascii="Times New Roman" w:hAnsi="Times New Roman" w:cs="Times New Roman"/>
          <w:b/>
          <w:sz w:val="52"/>
          <w:szCs w:val="52"/>
        </w:rPr>
        <w:t xml:space="preserve"> квартал 2024</w:t>
      </w:r>
      <w:r w:rsidRPr="00BA3236">
        <w:rPr>
          <w:rFonts w:ascii="Times New Roman" w:hAnsi="Times New Roman" w:cs="Times New Roman"/>
          <w:b/>
          <w:sz w:val="52"/>
          <w:szCs w:val="52"/>
        </w:rPr>
        <w:t xml:space="preserve"> год</w:t>
      </w:r>
      <w:r>
        <w:rPr>
          <w:rFonts w:ascii="Times New Roman" w:hAnsi="Times New Roman" w:cs="Times New Roman"/>
          <w:b/>
          <w:sz w:val="52"/>
          <w:szCs w:val="52"/>
        </w:rPr>
        <w:t>а</w:t>
      </w: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p w:rsidR="00B3548A" w:rsidRDefault="00B3548A" w:rsidP="00B3548A">
      <w:pPr>
        <w:rPr>
          <w:rFonts w:ascii="Times New Roman" w:hAnsi="Times New Roman" w:cs="Times New Roman"/>
        </w:rPr>
      </w:pPr>
    </w:p>
    <w:p w:rsidR="00B3548A" w:rsidRDefault="00B3548A" w:rsidP="00B3548A">
      <w:pPr>
        <w:rPr>
          <w:rFonts w:ascii="Times New Roman" w:hAnsi="Times New Roman" w:cs="Times New Roman"/>
        </w:rPr>
      </w:pP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p w:rsidR="00B3548A" w:rsidRDefault="00B3548A" w:rsidP="00B3548A">
      <w:pPr>
        <w:rPr>
          <w:rFonts w:ascii="Times New Roman" w:hAnsi="Times New Roman" w:cs="Times New Roman"/>
        </w:rPr>
      </w:pPr>
    </w:p>
    <w:p w:rsidR="00B3548A" w:rsidRPr="00BA3236" w:rsidRDefault="00B3548A" w:rsidP="00B3548A">
      <w:pPr>
        <w:rPr>
          <w:rFonts w:ascii="Times New Roman" w:hAnsi="Times New Roman" w:cs="Times New Roman"/>
        </w:rPr>
      </w:pPr>
    </w:p>
    <w:tbl>
      <w:tblPr>
        <w:tblStyle w:val="a3"/>
        <w:tblW w:w="15566" w:type="dxa"/>
        <w:tblInd w:w="-147" w:type="dxa"/>
        <w:tblLook w:val="04A0" w:firstRow="1" w:lastRow="0" w:firstColumn="1" w:lastColumn="0" w:noHBand="0" w:noVBand="1"/>
      </w:tblPr>
      <w:tblGrid>
        <w:gridCol w:w="837"/>
        <w:gridCol w:w="1861"/>
        <w:gridCol w:w="14"/>
        <w:gridCol w:w="2497"/>
        <w:gridCol w:w="3506"/>
        <w:gridCol w:w="72"/>
        <w:gridCol w:w="2425"/>
        <w:gridCol w:w="2094"/>
        <w:gridCol w:w="16"/>
        <w:gridCol w:w="70"/>
        <w:gridCol w:w="2174"/>
      </w:tblGrid>
      <w:tr w:rsidR="00B3548A" w:rsidRPr="00BA3236" w:rsidTr="00A640F8">
        <w:trPr>
          <w:trHeight w:val="468"/>
        </w:trPr>
        <w:tc>
          <w:tcPr>
            <w:tcW w:w="83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н/п</w:t>
            </w:r>
          </w:p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75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49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3506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497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проведение</w:t>
            </w:r>
          </w:p>
        </w:tc>
        <w:tc>
          <w:tcPr>
            <w:tcW w:w="2110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2244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3548A" w:rsidRPr="00BA3236" w:rsidTr="00A640F8">
        <w:trPr>
          <w:trHeight w:val="410"/>
        </w:trPr>
        <w:tc>
          <w:tcPr>
            <w:tcW w:w="83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6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7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0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3548A" w:rsidRPr="00BA3236" w:rsidTr="00A640F8">
        <w:trPr>
          <w:trHeight w:val="444"/>
        </w:trPr>
        <w:tc>
          <w:tcPr>
            <w:tcW w:w="83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9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Участие в районных, областных и региональных мероприятиях</w:t>
            </w:r>
          </w:p>
        </w:tc>
        <w:tc>
          <w:tcPr>
            <w:tcW w:w="2497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</w:tr>
      <w:tr w:rsidR="00B3548A" w:rsidRPr="00BA3236" w:rsidTr="00E527A1">
        <w:trPr>
          <w:trHeight w:val="631"/>
        </w:trPr>
        <w:tc>
          <w:tcPr>
            <w:tcW w:w="837" w:type="dxa"/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29" w:type="dxa"/>
            <w:gridSpan w:val="10"/>
          </w:tcPr>
          <w:p w:rsidR="00B3548A" w:rsidRPr="00210DEB" w:rsidRDefault="00E527A1" w:rsidP="00E52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B3548A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для всего населения </w:t>
            </w:r>
          </w:p>
        </w:tc>
      </w:tr>
      <w:tr w:rsidR="00B3548A" w:rsidRPr="00A74951" w:rsidTr="00A640F8">
        <w:trPr>
          <w:trHeight w:val="51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«Новогодняя перезагрузка»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Мироновский </w:t>
            </w:r>
            <w:r w:rsidR="00A640F8" w:rsidRPr="00210DEB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A640F8">
        <w:trPr>
          <w:trHeight w:val="12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Вечер с караоке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210DE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«Цвет настроенья синий»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A640F8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   Взрослые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A640F8">
        <w:trPr>
          <w:trHeight w:val="142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eastAsia="Calibri" w:hAnsi="Times New Roman" w:cs="Times New Roman"/>
                <w:sz w:val="24"/>
                <w:szCs w:val="24"/>
              </w:rPr>
              <w:t>Вечер отдыха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tabs>
                <w:tab w:val="left" w:pos="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eastAsia="Calibri" w:hAnsi="Times New Roman" w:cs="Times New Roman"/>
                <w:sz w:val="24"/>
                <w:szCs w:val="24"/>
              </w:rPr>
              <w:t>«Равнение на мужчин!»</w:t>
            </w: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Мироновский </w:t>
            </w:r>
            <w:r w:rsidR="00A640F8" w:rsidRPr="00210DEB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E527A1">
        <w:trPr>
          <w:trHeight w:val="634"/>
        </w:trPr>
        <w:tc>
          <w:tcPr>
            <w:tcW w:w="155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E527A1" w:rsidP="00E52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="00B3548A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Концертная деятельность</w:t>
            </w:r>
          </w:p>
        </w:tc>
      </w:tr>
      <w:tr w:rsidR="00B3548A" w:rsidRPr="00A74951" w:rsidTr="00A640F8">
        <w:trPr>
          <w:trHeight w:val="22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концертная программа </w:t>
            </w:r>
            <w:r w:rsidRPr="00210D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посвящённая Международному женскому Дню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«Весны прекрасной дуновенье» 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0F8"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B3548A">
        <w:trPr>
          <w:trHeight w:val="70"/>
        </w:trPr>
        <w:tc>
          <w:tcPr>
            <w:tcW w:w="155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E527A1" w:rsidP="00E52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="00B3548A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Просветительская деятельность</w:t>
            </w:r>
          </w:p>
        </w:tc>
      </w:tr>
      <w:tr w:rsidR="00B3548A" w:rsidRPr="00A74951" w:rsidTr="00A640F8">
        <w:trPr>
          <w:trHeight w:val="86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C60559" w:rsidP="00C6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    Февраль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C60559" w:rsidP="0012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«От прадедов- внукам солдатский наказ»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A640F8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CD6150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Дети и </w:t>
            </w:r>
            <w:r w:rsidR="00C60559" w:rsidRPr="00210DEB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C60559" w:rsidRPr="00A74951" w:rsidTr="00A640F8">
        <w:trPr>
          <w:trHeight w:val="84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о вреде наркотиков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«Наркотики: не влезай, убьет!»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A640F8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Дети и подростки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0559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B3548A">
        <w:trPr>
          <w:trHeight w:val="468"/>
        </w:trPr>
        <w:tc>
          <w:tcPr>
            <w:tcW w:w="15566" w:type="dxa"/>
            <w:gridSpan w:val="11"/>
          </w:tcPr>
          <w:p w:rsidR="00B3548A" w:rsidRPr="00210DEB" w:rsidRDefault="00E527A1" w:rsidP="00E52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B3548A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Досуг детей и подростков</w:t>
            </w:r>
          </w:p>
        </w:tc>
      </w:tr>
      <w:tr w:rsidR="00B3548A" w:rsidRPr="00A74951" w:rsidTr="00A640F8">
        <w:trPr>
          <w:trHeight w:val="19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«Снежный ком»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A640F8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Дети и подростки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B3548A" w:rsidRPr="00A74951" w:rsidTr="00A640F8">
        <w:trPr>
          <w:trHeight w:val="1352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C60559" w:rsidP="00121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Конкурсно – развлекательная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C60559" w:rsidP="00121A75">
            <w:pPr>
              <w:tabs>
                <w:tab w:val="left" w:pos="2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«Армии ура!</w:t>
            </w:r>
            <w:r w:rsidR="00B3548A" w:rsidRPr="00210D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3548A" w:rsidRPr="00210D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3548A" w:rsidRPr="00210DE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A640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Мироновский </w:t>
            </w:r>
            <w:r w:rsidR="00A640F8" w:rsidRPr="00210DEB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48A" w:rsidRPr="00210DEB" w:rsidRDefault="00B3548A" w:rsidP="00121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A640F8">
        <w:trPr>
          <w:trHeight w:val="142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br/>
              <w:t>Мастер класс</w:t>
            </w:r>
            <w:r w:rsidRPr="00210DE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tabs>
                <w:tab w:val="left" w:pos="28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«Масленица- весны кудесница»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О.Н.</w:t>
            </w:r>
          </w:p>
        </w:tc>
      </w:tr>
      <w:tr w:rsidR="00227D95" w:rsidRPr="00A74951" w:rsidTr="00B3548A">
        <w:trPr>
          <w:trHeight w:val="351"/>
        </w:trPr>
        <w:tc>
          <w:tcPr>
            <w:tcW w:w="155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10DEB" w:rsidP="00210D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="00E527A1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7D95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Досуг молодежи</w:t>
            </w:r>
          </w:p>
        </w:tc>
      </w:tr>
      <w:tr w:rsidR="00227D95" w:rsidRPr="00A74951" w:rsidTr="00A640F8">
        <w:trPr>
          <w:trHeight w:val="210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«Серпантин новогодних забав».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A640F8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A640F8">
        <w:trPr>
          <w:trHeight w:val="142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Вечер танцев, музыки и встреч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«Стрелы амура»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A640F8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E527A1" w:rsidRPr="00A74951" w:rsidTr="00E527A1">
        <w:trPr>
          <w:trHeight w:val="530"/>
        </w:trPr>
        <w:tc>
          <w:tcPr>
            <w:tcW w:w="15566" w:type="dxa"/>
            <w:gridSpan w:val="11"/>
          </w:tcPr>
          <w:p w:rsidR="00E527A1" w:rsidRPr="00210DEB" w:rsidRDefault="00E527A1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Семейный досуг</w:t>
            </w:r>
          </w:p>
        </w:tc>
      </w:tr>
      <w:tr w:rsidR="00227D95" w:rsidRPr="00A74951" w:rsidTr="00A640F8">
        <w:trPr>
          <w:trHeight w:val="49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ДПИ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"Маленькие умехи и их творческие успехи»"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A640F8" w:rsidP="00227D95">
            <w:pPr>
              <w:tabs>
                <w:tab w:val="left" w:pos="5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A640F8">
        <w:trPr>
          <w:trHeight w:val="135"/>
        </w:trPr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     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Познавательно- игровая программа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«Гуляй, народ, Масленица у ворот!»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A640F8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    Все категории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E527A1" w:rsidRPr="00A74951" w:rsidTr="00E527A1">
        <w:trPr>
          <w:trHeight w:val="528"/>
        </w:trPr>
        <w:tc>
          <w:tcPr>
            <w:tcW w:w="15566" w:type="dxa"/>
            <w:gridSpan w:val="11"/>
            <w:tcBorders>
              <w:bottom w:val="single" w:sz="4" w:space="0" w:color="auto"/>
            </w:tcBorders>
          </w:tcPr>
          <w:p w:rsidR="00E527A1" w:rsidRPr="00210DEB" w:rsidRDefault="00E527A1" w:rsidP="00E527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Досуг пожилых людей</w:t>
            </w:r>
          </w:p>
        </w:tc>
      </w:tr>
      <w:tr w:rsidR="00227D95" w:rsidRPr="00A74951" w:rsidTr="00B3548A">
        <w:trPr>
          <w:trHeight w:val="654"/>
        </w:trPr>
        <w:tc>
          <w:tcPr>
            <w:tcW w:w="837" w:type="dxa"/>
            <w:tcBorders>
              <w:top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Творческий мастер класс по изготовлению сувенира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«Я на пенсии сижу, время зря не провожу!»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95" w:rsidRPr="00210DEB" w:rsidRDefault="00A640F8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Мироновский СК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Пожилые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E527A1">
        <w:trPr>
          <w:trHeight w:val="560"/>
        </w:trPr>
        <w:tc>
          <w:tcPr>
            <w:tcW w:w="155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10DEB" w:rsidP="00210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227D95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E527A1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7D95" w:rsidRPr="00210DE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социальных сетях (онлайн мероприятия)</w:t>
            </w:r>
          </w:p>
        </w:tc>
      </w:tr>
      <w:tr w:rsidR="00227D95" w:rsidRPr="00A74951" w:rsidTr="00A640F8">
        <w:trPr>
          <w:trHeight w:val="28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Видео ролик к 80 летию снятия блокады Ленинграда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«Подвигу твоему Ленинград»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A640F8">
        <w:trPr>
          <w:trHeight w:val="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Конкурс детских рисунков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«Защитники Отечества»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  <w:tr w:rsidR="00227D95" w:rsidRPr="00A74951" w:rsidTr="00A640F8">
        <w:trPr>
          <w:trHeight w:val="16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 xml:space="preserve">Фотоконкурс 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«Весна в объективе »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7D95" w:rsidRPr="00210DEB" w:rsidRDefault="00227D95" w:rsidP="00227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DEB">
              <w:rPr>
                <w:rFonts w:ascii="Times New Roman" w:hAnsi="Times New Roman" w:cs="Times New Roman"/>
                <w:sz w:val="24"/>
                <w:szCs w:val="24"/>
              </w:rPr>
              <w:t>Манцевич О.Н</w:t>
            </w:r>
          </w:p>
        </w:tc>
      </w:tr>
    </w:tbl>
    <w:p w:rsidR="007021F5" w:rsidRDefault="007021F5"/>
    <w:sectPr w:rsidR="007021F5" w:rsidSect="00B3548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8A"/>
    <w:rsid w:val="00210DEB"/>
    <w:rsid w:val="00227D95"/>
    <w:rsid w:val="00462624"/>
    <w:rsid w:val="007021F5"/>
    <w:rsid w:val="00A640F8"/>
    <w:rsid w:val="00B3548A"/>
    <w:rsid w:val="00C60559"/>
    <w:rsid w:val="00CD6150"/>
    <w:rsid w:val="00E5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4D8F"/>
  <w15:chartTrackingRefBased/>
  <w15:docId w15:val="{09A877A9-FAC7-4559-82AE-92B1D4DA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4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B35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3548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4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40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2023-11-17T03:45:00Z</cp:lastPrinted>
  <dcterms:created xsi:type="dcterms:W3CDTF">2023-11-15T02:43:00Z</dcterms:created>
  <dcterms:modified xsi:type="dcterms:W3CDTF">2023-11-17T04:00:00Z</dcterms:modified>
</cp:coreProperties>
</file>